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27862" w:rsidRDefault="000D794E" w:rsidP="00727862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7A6617" w:rsidRPr="007A661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PROJETO ASSISTIDO POR COMPUTADOR I</w:t>
      </w:r>
    </w:p>
    <w:p w:rsidR="007A6617" w:rsidRPr="00E653E6" w:rsidRDefault="007A6617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Apresentação e utilização de programa gráfico de computador para a elaboração de desenhos de arquitetura (CAD e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Revit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).  Comandos básicos para representação bidimensional. Técnicas de representação tridimensional. Técnicas de representação e valorização gráfica. Modelos tridimensionais na arquitetura. Princípios do desenho do objeto e da comunicação visual.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0A2E4B" w:rsidRDefault="000F6CE8" w:rsidP="000F6CE8">
      <w:pPr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FRENCH, Thomas E</w:t>
      </w:r>
      <w:proofErr w:type="gramStart"/>
      <w:r w:rsidRPr="000A2E4B">
        <w:rPr>
          <w:rFonts w:ascii="Arial" w:hAnsi="Arial" w:cs="Arial"/>
          <w:sz w:val="24"/>
          <w:szCs w:val="24"/>
        </w:rPr>
        <w:t>.;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VIERCK, Charles J. </w:t>
      </w:r>
      <w:r w:rsidRPr="000A2E4B">
        <w:rPr>
          <w:rFonts w:ascii="Arial" w:hAnsi="Arial" w:cs="Arial"/>
          <w:b/>
          <w:sz w:val="24"/>
          <w:szCs w:val="24"/>
        </w:rPr>
        <w:t>Desenho Técnico e Tecnologia Gráfica</w:t>
      </w:r>
      <w:r w:rsidRPr="000A2E4B">
        <w:rPr>
          <w:rFonts w:ascii="Arial" w:hAnsi="Arial" w:cs="Arial"/>
          <w:sz w:val="24"/>
          <w:szCs w:val="24"/>
        </w:rPr>
        <w:t>. São Paulo: Ed. Globo, 2005. (15 EXEMPLARES)</w:t>
      </w:r>
    </w:p>
    <w:p w:rsidR="000F6CE8" w:rsidRPr="000A2E4B" w:rsidRDefault="000F6CE8" w:rsidP="000F6CE8">
      <w:pPr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RIBEIRO, Marcello Marinho; MENEZES, Marco Antonio Figueiredo. </w:t>
      </w:r>
      <w:r w:rsidRPr="000A2E4B">
        <w:rPr>
          <w:rFonts w:ascii="Arial" w:hAnsi="Arial" w:cs="Arial"/>
          <w:b/>
          <w:sz w:val="24"/>
          <w:szCs w:val="24"/>
        </w:rPr>
        <w:t>Uma Breve Introdução à Computação Gráfica</w:t>
      </w:r>
      <w:r w:rsidRPr="000A2E4B">
        <w:rPr>
          <w:rFonts w:ascii="Arial" w:hAnsi="Arial" w:cs="Arial"/>
          <w:sz w:val="24"/>
          <w:szCs w:val="24"/>
        </w:rPr>
        <w:t>. São Paulo: Ciência Moderna, 2010. (20 EXEMPLARES)</w:t>
      </w: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D. K.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para Arquitetos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2012. (BIBLIOTECA VIRTUAL)</w:t>
      </w: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YEE,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Rendow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Arquitetônico - Um Compêndio Visual de Tipos e Métodos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3ª edição. Rio de Janeiro: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 xml:space="preserve">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2009. (BIBLIOTECA VIRTUAL)</w:t>
      </w: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LEGGITT, Jim.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de arquitetura: Técnicas e atalhos que usam tecnologia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Grupo A, 2004. (BIBLIOTECA VIRTUAL)</w:t>
      </w:r>
    </w:p>
    <w:p w:rsidR="000C13BA" w:rsidRPr="000A2E4B" w:rsidRDefault="000C13BA" w:rsidP="000C13B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3526F" w:rsidRDefault="0053526F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F6CE8" w:rsidRDefault="000F6CE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F6CE8" w:rsidRPr="00E653E6" w:rsidRDefault="000F6CE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F6CE8" w:rsidRPr="000A2E4B" w:rsidRDefault="000F6CE8" w:rsidP="000F6CE8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0A2E4B">
        <w:rPr>
          <w:rFonts w:ascii="Arial" w:hAnsi="Arial" w:cs="Arial"/>
          <w:sz w:val="24"/>
          <w:szCs w:val="24"/>
        </w:rPr>
        <w:t>MELO,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Magval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Nunes de. </w:t>
      </w:r>
      <w:r w:rsidRPr="000A2E4B">
        <w:rPr>
          <w:rFonts w:ascii="Arial" w:hAnsi="Arial" w:cs="Arial"/>
          <w:b/>
          <w:sz w:val="24"/>
          <w:szCs w:val="24"/>
        </w:rPr>
        <w:t xml:space="preserve">AutoCAD 2009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2D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Passo a Passo</w:t>
      </w:r>
      <w:r w:rsidRPr="000A2E4B">
        <w:rPr>
          <w:rFonts w:ascii="Arial" w:hAnsi="Arial" w:cs="Arial"/>
          <w:sz w:val="24"/>
          <w:szCs w:val="24"/>
        </w:rPr>
        <w:t>.  São Paulo: Ciência Moderna, 2009. (</w:t>
      </w:r>
      <w:proofErr w:type="gramStart"/>
      <w:r w:rsidRPr="000A2E4B">
        <w:rPr>
          <w:rFonts w:ascii="Arial" w:hAnsi="Arial" w:cs="Arial"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exemplares)</w:t>
      </w:r>
      <w:r w:rsidRPr="000A2E4B">
        <w:rPr>
          <w:rFonts w:ascii="Arial" w:hAnsi="Arial" w:cs="Arial"/>
          <w:b/>
          <w:sz w:val="24"/>
          <w:szCs w:val="24"/>
        </w:rPr>
        <w:t xml:space="preserve"> </w:t>
      </w:r>
    </w:p>
    <w:p w:rsidR="000F6CE8" w:rsidRPr="000A2E4B" w:rsidRDefault="000F6CE8" w:rsidP="000F6CE8">
      <w:pPr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MACHADO, Silvana Rocha Brandão. </w:t>
      </w:r>
      <w:r w:rsidRPr="000A2E4B">
        <w:rPr>
          <w:rFonts w:ascii="Arial" w:hAnsi="Arial" w:cs="Arial"/>
          <w:b/>
          <w:sz w:val="24"/>
          <w:szCs w:val="24"/>
        </w:rPr>
        <w:t>Expressão Gráfica Instrumental - Desenho Geométrico, Desenho Técnico, Desenho de Edificação e Termos Técnicos</w:t>
      </w:r>
      <w:r w:rsidRPr="000A2E4B">
        <w:rPr>
          <w:rFonts w:ascii="Arial" w:hAnsi="Arial" w:cs="Arial"/>
          <w:sz w:val="24"/>
          <w:szCs w:val="24"/>
        </w:rPr>
        <w:t xml:space="preserve">. São Paulo: Ciência Moderna, 2010. </w:t>
      </w:r>
      <w:r w:rsidRPr="000A2E4B">
        <w:rPr>
          <w:rFonts w:ascii="Arial" w:hAnsi="Arial" w:cs="Arial"/>
          <w:bCs/>
          <w:sz w:val="24"/>
          <w:szCs w:val="24"/>
        </w:rPr>
        <w:t>(</w:t>
      </w:r>
      <w:proofErr w:type="gramStart"/>
      <w:r w:rsidRPr="000A2E4B">
        <w:rPr>
          <w:rFonts w:ascii="Arial" w:hAnsi="Arial" w:cs="Arial"/>
          <w:bCs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bCs/>
          <w:sz w:val="24"/>
          <w:szCs w:val="24"/>
        </w:rPr>
        <w:t xml:space="preserve"> exemplares</w:t>
      </w:r>
      <w:r w:rsidRPr="000A2E4B">
        <w:rPr>
          <w:rFonts w:ascii="Arial" w:hAnsi="Arial" w:cs="Arial"/>
          <w:b/>
          <w:bCs/>
          <w:sz w:val="24"/>
          <w:szCs w:val="24"/>
        </w:rPr>
        <w:t>)</w:t>
      </w:r>
      <w:r w:rsidRPr="000A2E4B">
        <w:rPr>
          <w:rFonts w:ascii="Arial" w:hAnsi="Arial" w:cs="Arial"/>
          <w:b/>
          <w:sz w:val="24"/>
          <w:szCs w:val="24"/>
        </w:rPr>
        <w:t xml:space="preserve"> </w:t>
      </w:r>
    </w:p>
    <w:p w:rsidR="000F6CE8" w:rsidRPr="000A2E4B" w:rsidRDefault="000F6CE8" w:rsidP="000F6CE8">
      <w:pPr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PEREIRA, </w:t>
      </w:r>
      <w:proofErr w:type="spellStart"/>
      <w:r w:rsidRPr="000A2E4B">
        <w:rPr>
          <w:rFonts w:ascii="Arial" w:hAnsi="Arial" w:cs="Arial"/>
          <w:sz w:val="24"/>
          <w:szCs w:val="24"/>
        </w:rPr>
        <w:t>Jailson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dos Santos; </w:t>
      </w:r>
      <w:proofErr w:type="gramStart"/>
      <w:r w:rsidRPr="000A2E4B">
        <w:rPr>
          <w:rFonts w:ascii="Arial" w:hAnsi="Arial" w:cs="Arial"/>
          <w:sz w:val="24"/>
          <w:szCs w:val="24"/>
        </w:rPr>
        <w:t>MELO,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Magval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Nunes de. </w:t>
      </w:r>
      <w:r w:rsidRPr="000A2E4B">
        <w:rPr>
          <w:rFonts w:ascii="Arial" w:hAnsi="Arial" w:cs="Arial"/>
          <w:b/>
          <w:sz w:val="24"/>
          <w:szCs w:val="24"/>
        </w:rPr>
        <w:t xml:space="preserve">Prática de Projeto com </w:t>
      </w:r>
      <w:proofErr w:type="spellStart"/>
      <w:proofErr w:type="gramStart"/>
      <w:r w:rsidRPr="000A2E4B">
        <w:rPr>
          <w:rFonts w:ascii="Arial" w:hAnsi="Arial" w:cs="Arial"/>
          <w:b/>
          <w:sz w:val="24"/>
          <w:szCs w:val="24"/>
        </w:rPr>
        <w:t>AutoCad</w:t>
      </w:r>
      <w:proofErr w:type="spellEnd"/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- Da prancheta para o computador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AutoCad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São Paulo: Ciência Moderna, 2010. </w:t>
      </w:r>
      <w:r w:rsidRPr="000A2E4B">
        <w:rPr>
          <w:rFonts w:ascii="Arial" w:hAnsi="Arial" w:cs="Arial"/>
          <w:bCs/>
          <w:sz w:val="24"/>
          <w:szCs w:val="24"/>
        </w:rPr>
        <w:t>(</w:t>
      </w:r>
      <w:proofErr w:type="gramStart"/>
      <w:r w:rsidRPr="000A2E4B">
        <w:rPr>
          <w:rFonts w:ascii="Arial" w:hAnsi="Arial" w:cs="Arial"/>
          <w:bCs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bCs/>
          <w:sz w:val="24"/>
          <w:szCs w:val="24"/>
        </w:rPr>
        <w:t xml:space="preserve"> exemplares)</w:t>
      </w:r>
      <w:r w:rsidRPr="000A2E4B">
        <w:rPr>
          <w:rFonts w:ascii="Arial" w:hAnsi="Arial" w:cs="Arial"/>
          <w:sz w:val="24"/>
          <w:szCs w:val="24"/>
        </w:rPr>
        <w:t xml:space="preserve"> </w:t>
      </w: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KUBBA, Sam A. A.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Desenho Técnico para Construção: Série </w:t>
      </w:r>
      <w:proofErr w:type="spell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Tekne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2014. (BIBLIOTECA VIRTUAL)</w:t>
      </w: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SILVA, Arlindo; RIBEIRO, Carlos Tavares; DIAS,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Joáo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SOUSA, Luís.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Técnico Moderno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4ª edição. Rio de Janeiro: Grupo GEN,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2006. (BIBLIOTECA VIRTUAL)</w:t>
      </w: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CURTIS,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Brian.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de Observação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2015. (BIBLIOTECA VIRTUAL)</w:t>
      </w: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WALL, Ed; WATERMAN, Tim.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Urbano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2012. (BIBLIOTECA VIRTUAL)</w:t>
      </w:r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LEAKE, James M.;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Borgerson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, Jacob L.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Manual de Desenho Técnico para Engenharia - Desenho, Modelagem e Visualização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2ª edição. Rio de Janeiro: Grupo GEN, 2015. (BIBLIOTECA VIRTUAL)</w:t>
      </w:r>
    </w:p>
    <w:p w:rsidR="000F6CE8" w:rsidRPr="000A2E4B" w:rsidRDefault="000F6CE8" w:rsidP="000F6CE8">
      <w:pPr>
        <w:jc w:val="both"/>
        <w:rPr>
          <w:rFonts w:ascii="Arial" w:hAnsi="Arial" w:cs="Arial"/>
          <w:sz w:val="24"/>
          <w:szCs w:val="24"/>
        </w:rPr>
      </w:pPr>
    </w:p>
    <w:p w:rsidR="0037703E" w:rsidRPr="00E653E6" w:rsidRDefault="0037703E" w:rsidP="000F6CE8">
      <w:pPr>
        <w:spacing w:line="315" w:lineRule="atLeast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EC0" w:rsidRDefault="00D06EC0" w:rsidP="0037703E">
      <w:r>
        <w:separator/>
      </w:r>
    </w:p>
  </w:endnote>
  <w:endnote w:type="continuationSeparator" w:id="0">
    <w:p w:rsidR="00D06EC0" w:rsidRDefault="00D06EC0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EC0" w:rsidRDefault="00D06EC0" w:rsidP="0037703E">
      <w:r>
        <w:separator/>
      </w:r>
    </w:p>
  </w:footnote>
  <w:footnote w:type="continuationSeparator" w:id="0">
    <w:p w:rsidR="00D06EC0" w:rsidRDefault="00D06EC0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D06EC0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03E"/>
    <w:rsid w:val="000C13BA"/>
    <w:rsid w:val="000D794E"/>
    <w:rsid w:val="000F6CE8"/>
    <w:rsid w:val="001711B4"/>
    <w:rsid w:val="001F412F"/>
    <w:rsid w:val="00284F22"/>
    <w:rsid w:val="0037703E"/>
    <w:rsid w:val="003C366A"/>
    <w:rsid w:val="00400E0D"/>
    <w:rsid w:val="00427CBE"/>
    <w:rsid w:val="0053526F"/>
    <w:rsid w:val="005E2DE7"/>
    <w:rsid w:val="00606E03"/>
    <w:rsid w:val="00727862"/>
    <w:rsid w:val="007A6617"/>
    <w:rsid w:val="00A57989"/>
    <w:rsid w:val="00A744CC"/>
    <w:rsid w:val="00C52EAB"/>
    <w:rsid w:val="00C70AD3"/>
    <w:rsid w:val="00D06EC0"/>
    <w:rsid w:val="00D267E3"/>
    <w:rsid w:val="00E555A7"/>
    <w:rsid w:val="00E5658E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6DF0A-6DFC-4412-8AF4-4B4F2B919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9</cp:revision>
  <cp:lastPrinted>2016-11-11T18:10:00Z</cp:lastPrinted>
  <dcterms:created xsi:type="dcterms:W3CDTF">2016-11-11T18:27:00Z</dcterms:created>
  <dcterms:modified xsi:type="dcterms:W3CDTF">2020-08-21T13:38:00Z</dcterms:modified>
</cp:coreProperties>
</file>